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</w:rPr>
        <w:t>广东茂名健康职业学院</w:t>
      </w:r>
    </w:p>
    <w:p>
      <w:pPr>
        <w:spacing w:line="600" w:lineRule="exact"/>
        <w:jc w:val="center"/>
        <w:rPr>
          <w:rFonts w:hint="eastAsia"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华文中宋" w:hAnsi="华文中宋" w:eastAsia="华文中宋"/>
          <w:b/>
          <w:sz w:val="40"/>
          <w:szCs w:val="32"/>
        </w:rPr>
        <w:t>经费预算申请表</w:t>
      </w:r>
    </w:p>
    <w:p>
      <w:pPr>
        <w:jc w:val="center"/>
        <w:rPr>
          <w:rFonts w:ascii="华文中宋" w:hAnsi="华文中宋" w:eastAsia="华文中宋"/>
          <w:b/>
          <w:sz w:val="15"/>
          <w:szCs w:val="32"/>
        </w:rPr>
      </w:pPr>
    </w:p>
    <w:tbl>
      <w:tblPr>
        <w:tblStyle w:val="6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310"/>
        <w:gridCol w:w="1124"/>
        <w:gridCol w:w="732"/>
        <w:gridCol w:w="1592"/>
        <w:gridCol w:w="2325"/>
        <w:gridCol w:w="1035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9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344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项目负责人</w:t>
            </w:r>
          </w:p>
        </w:tc>
        <w:tc>
          <w:tcPr>
            <w:tcW w:w="232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9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立项单位</w:t>
            </w:r>
          </w:p>
        </w:tc>
        <w:tc>
          <w:tcPr>
            <w:tcW w:w="344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232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323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项目起止时间</w:t>
            </w:r>
          </w:p>
        </w:tc>
        <w:tc>
          <w:tcPr>
            <w:tcW w:w="6975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年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月    至  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年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89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495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支出依据</w:t>
            </w:r>
          </w:p>
        </w:tc>
        <w:tc>
          <w:tcPr>
            <w:tcW w:w="1291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30" w:hRule="atLeast"/>
          <w:jc w:val="center"/>
        </w:trPr>
        <w:tc>
          <w:tcPr>
            <w:tcW w:w="889" w:type="dxa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设备费</w:t>
            </w:r>
          </w:p>
        </w:tc>
        <w:tc>
          <w:tcPr>
            <w:tcW w:w="495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（主要列支项目实施过程中购置或试制专用仪器设备，对现有仪器设备进行升级改造，以及租赁外单位仪器设备而发生的费用。计算类仪器设备和软件工具可在设备费科目列支。）</w:t>
            </w:r>
          </w:p>
        </w:tc>
        <w:tc>
          <w:tcPr>
            <w:tcW w:w="1291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  <w:jc w:val="center"/>
        </w:trPr>
        <w:tc>
          <w:tcPr>
            <w:tcW w:w="889" w:type="dxa"/>
            <w:vAlign w:val="center"/>
          </w:tcPr>
          <w:p>
            <w:pPr>
              <w:spacing w:line="240" w:lineRule="auto"/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业务费</w:t>
            </w:r>
          </w:p>
        </w:tc>
        <w:tc>
          <w:tcPr>
            <w:tcW w:w="495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（主要列支项目实施过程中消耗的各种材料、辅助材料等低值易耗品的采购、运输、装卸、整理等费用，发生的测试化验加工、燃料动力、出版/文献/信息传播/知识产权事务、会议/差旅/国际合作交流等费用，以及其他相关支出。）</w:t>
            </w:r>
          </w:p>
        </w:tc>
        <w:tc>
          <w:tcPr>
            <w:tcW w:w="1291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889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劳务费</w:t>
            </w:r>
          </w:p>
        </w:tc>
        <w:tc>
          <w:tcPr>
            <w:tcW w:w="495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（主要列支项目实施过程中支付给参与项目的研究生、博士后、访问学者和项目聘用的研究人员、科研辅助人员等的劳务性费用；以及支付给临时聘请的咨询专家的费用等。）</w:t>
            </w:r>
          </w:p>
        </w:tc>
        <w:tc>
          <w:tcPr>
            <w:tcW w:w="1291" w:type="dxa"/>
            <w:vAlign w:val="center"/>
          </w:tcPr>
          <w:p>
            <w:pPr>
              <w:spacing w:line="240" w:lineRule="auto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305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6243" w:type="dxa"/>
            <w:gridSpan w:val="4"/>
          </w:tcPr>
          <w:p>
            <w:pPr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</w:p>
          <w:p>
            <w:pPr>
              <w:spacing w:line="240" w:lineRule="auto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（签字）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305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科研部意见</w:t>
            </w:r>
          </w:p>
        </w:tc>
        <w:tc>
          <w:tcPr>
            <w:tcW w:w="6243" w:type="dxa"/>
            <w:gridSpan w:val="4"/>
          </w:tcPr>
          <w:p>
            <w:pPr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</w:t>
            </w:r>
          </w:p>
          <w:p>
            <w:pPr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负责人：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（盖章）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年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3055" w:type="dxa"/>
            <w:gridSpan w:val="4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6243" w:type="dxa"/>
            <w:gridSpan w:val="4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  <w:p>
            <w:pPr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分管院领导：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年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月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055" w:type="dxa"/>
            <w:gridSpan w:val="4"/>
            <w:vMerge w:val="continue"/>
          </w:tcPr>
          <w:p>
            <w:pPr>
              <w:spacing w:line="240" w:lineRule="auto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243" w:type="dxa"/>
            <w:gridSpan w:val="4"/>
          </w:tcPr>
          <w:p>
            <w:pPr>
              <w:spacing w:line="240" w:lineRule="auto"/>
              <w:rPr>
                <w:sz w:val="24"/>
                <w:szCs w:val="24"/>
              </w:rPr>
            </w:pPr>
          </w:p>
          <w:p>
            <w:pPr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院长：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 xml:space="preserve"> 年    月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日</w:t>
            </w:r>
          </w:p>
        </w:tc>
      </w:tr>
    </w:tbl>
    <w:p>
      <w:pPr>
        <w:spacing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注：本表一式三份，申请人、财务部、科研部各存留一份。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D1F"/>
    <w:rsid w:val="00010A4F"/>
    <w:rsid w:val="001549ED"/>
    <w:rsid w:val="00241A5D"/>
    <w:rsid w:val="00281C8A"/>
    <w:rsid w:val="002C0A37"/>
    <w:rsid w:val="00337EB8"/>
    <w:rsid w:val="00392840"/>
    <w:rsid w:val="00395578"/>
    <w:rsid w:val="00406310"/>
    <w:rsid w:val="00472D3D"/>
    <w:rsid w:val="0048553C"/>
    <w:rsid w:val="004855CF"/>
    <w:rsid w:val="004E42C5"/>
    <w:rsid w:val="00522818"/>
    <w:rsid w:val="00566612"/>
    <w:rsid w:val="005770BC"/>
    <w:rsid w:val="005A33A7"/>
    <w:rsid w:val="00611B93"/>
    <w:rsid w:val="00687400"/>
    <w:rsid w:val="006A22DA"/>
    <w:rsid w:val="00785D1F"/>
    <w:rsid w:val="007C0140"/>
    <w:rsid w:val="00810A87"/>
    <w:rsid w:val="008E50F5"/>
    <w:rsid w:val="00A51899"/>
    <w:rsid w:val="00AB3EC2"/>
    <w:rsid w:val="00AD349D"/>
    <w:rsid w:val="00B366EE"/>
    <w:rsid w:val="00C05D83"/>
    <w:rsid w:val="00C52913"/>
    <w:rsid w:val="00C71DF9"/>
    <w:rsid w:val="00CB2427"/>
    <w:rsid w:val="00CF67EC"/>
    <w:rsid w:val="00D658B3"/>
    <w:rsid w:val="00E24AF2"/>
    <w:rsid w:val="00E97557"/>
    <w:rsid w:val="00F415E9"/>
    <w:rsid w:val="00F63E8D"/>
    <w:rsid w:val="00FE1A05"/>
    <w:rsid w:val="00FF6576"/>
    <w:rsid w:val="044076C8"/>
    <w:rsid w:val="15B05C68"/>
    <w:rsid w:val="2A9B2744"/>
    <w:rsid w:val="39CA3D1D"/>
    <w:rsid w:val="505B0459"/>
    <w:rsid w:val="5EE000F0"/>
    <w:rsid w:val="61FC1736"/>
    <w:rsid w:val="7632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7D047D-D573-4D82-B5F5-CAEB3FDD0B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365</Characters>
  <Lines>3</Lines>
  <Paragraphs>1</Paragraphs>
  <TotalTime>9</TotalTime>
  <ScaleCrop>false</ScaleCrop>
  <LinksUpToDate>false</LinksUpToDate>
  <CharactersWithSpaces>427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2018-09-27T03:20:00Z</dcterms:created>
  <dc:creator>NTKO</dc:creator>
  <cp:lastModifiedBy>༒泰国山脚༒</cp:lastModifiedBy>
  <cp:lastPrinted>2021-07-08T08:01:00Z</cp:lastPrinted>
  <dcterms:modified xsi:type="dcterms:W3CDTF">2021-09-09T01:54:14Z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17854D9180C34F7D851585F2DAB65DF9</vt:lpwstr>
  </property>
</Properties>
</file>